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1E1" w:rsidRPr="005153F8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E1" w:rsidRPr="001862C4" w:rsidRDefault="001862C4" w:rsidP="001862C4">
      <w:pPr>
        <w:widowControl w:val="0"/>
        <w:autoSpaceDE w:val="0"/>
        <w:autoSpaceDN w:val="0"/>
        <w:adjustRightInd w:val="0"/>
        <w:spacing w:before="0" w:beforeAutospacing="0" w:after="0" w:afterAutospacing="0"/>
        <w:ind w:left="382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548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441E1" w:rsidRPr="001862C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F55F8">
        <w:rPr>
          <w:rFonts w:ascii="Times New Roman" w:hAnsi="Times New Roman" w:cs="Times New Roman"/>
          <w:sz w:val="28"/>
          <w:szCs w:val="28"/>
        </w:rPr>
        <w:t xml:space="preserve">№ </w:t>
      </w:r>
      <w:r w:rsidR="008441E1" w:rsidRPr="001862C4">
        <w:rPr>
          <w:rFonts w:ascii="Times New Roman" w:hAnsi="Times New Roman" w:cs="Times New Roman"/>
          <w:sz w:val="28"/>
          <w:szCs w:val="28"/>
        </w:rPr>
        <w:t>2</w:t>
      </w:r>
    </w:p>
    <w:p w:rsidR="006739C4" w:rsidRPr="001862C4" w:rsidRDefault="006739C4" w:rsidP="001862C4">
      <w:pPr>
        <w:widowControl w:val="0"/>
        <w:autoSpaceDE w:val="0"/>
        <w:autoSpaceDN w:val="0"/>
        <w:adjustRightInd w:val="0"/>
        <w:spacing w:before="0" w:beforeAutospacing="0" w:after="0" w:afterAutospacing="0"/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1862C4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администрацией Шпаковского муниципального района  Ставропольского края государственной услуги «Предоставление </w:t>
      </w:r>
      <w:r w:rsidRPr="001862C4">
        <w:rPr>
          <w:rFonts w:ascii="Times New Roman" w:hAnsi="Times New Roman" w:cs="Times New Roman"/>
          <w:bCs/>
          <w:sz w:val="28"/>
          <w:szCs w:val="28"/>
        </w:rPr>
        <w:t>мер социальной поддержки по оплате жилых помещений, отопления и освещения по</w:t>
      </w:r>
      <w:r w:rsidRPr="001862C4">
        <w:rPr>
          <w:rFonts w:ascii="Times New Roman" w:hAnsi="Times New Roman" w:cs="Times New Roman"/>
          <w:sz w:val="28"/>
          <w:szCs w:val="28"/>
        </w:rPr>
        <w:t xml:space="preserve"> оплате жилых помещений, отопления и освещения </w:t>
      </w:r>
      <w:r w:rsidRPr="001862C4">
        <w:rPr>
          <w:rFonts w:ascii="Times New Roman" w:hAnsi="Times New Roman" w:cs="Times New Roman"/>
          <w:bCs/>
          <w:sz w:val="28"/>
          <w:szCs w:val="28"/>
        </w:rPr>
        <w:t xml:space="preserve">педагогическим работникам муниципальных образовательных организаций, проживающим и работающим в сельских населенных пунктах,  рабочих поселках (поселках городского типа) </w:t>
      </w:r>
      <w:r w:rsidRPr="001862C4">
        <w:rPr>
          <w:rFonts w:ascii="Times New Roman" w:hAnsi="Times New Roman" w:cs="Times New Roman"/>
          <w:sz w:val="28"/>
          <w:szCs w:val="28"/>
        </w:rPr>
        <w:t>Шпаковского района Ставропольского края»</w:t>
      </w:r>
    </w:p>
    <w:p w:rsidR="008441E1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7E5" w:rsidRDefault="00AE27E5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7E5" w:rsidRPr="005153F8" w:rsidRDefault="00AE27E5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E1" w:rsidRDefault="00AE27E5" w:rsidP="00D06B27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551"/>
      <w:bookmarkEnd w:id="1"/>
      <w:r>
        <w:rPr>
          <w:rFonts w:ascii="Times New Roman" w:hAnsi="Times New Roman" w:cs="Times New Roman"/>
          <w:sz w:val="28"/>
          <w:szCs w:val="28"/>
        </w:rPr>
        <w:t>БЛОК – СХЕМА</w:t>
      </w:r>
    </w:p>
    <w:p w:rsidR="00AE27E5" w:rsidRPr="005153F8" w:rsidRDefault="00AE27E5" w:rsidP="00D06B27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1E1" w:rsidRPr="005153F8" w:rsidRDefault="00D06B27" w:rsidP="00D06B27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предоставления государственной услуги по назначению</w:t>
      </w:r>
    </w:p>
    <w:p w:rsidR="008441E1" w:rsidRDefault="00D06B27" w:rsidP="006739C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и выплате ежемесячной денежной компенсации</w:t>
      </w:r>
      <w:r w:rsidR="001463BF" w:rsidRPr="005153F8">
        <w:rPr>
          <w:rFonts w:ascii="Times New Roman" w:hAnsi="Times New Roman" w:cs="Times New Roman"/>
          <w:sz w:val="28"/>
          <w:szCs w:val="28"/>
        </w:rPr>
        <w:t xml:space="preserve"> (ЕДК)</w:t>
      </w:r>
      <w:r w:rsidR="008441E1" w:rsidRPr="00515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2C4" w:rsidRDefault="001862C4" w:rsidP="006739C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862C4" w:rsidRPr="005153F8" w:rsidRDefault="001862C4" w:rsidP="006739C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76"/>
      </w:tblGrid>
      <w:tr w:rsidR="00E1175D" w:rsidRPr="005153F8" w:rsidTr="00E1175D">
        <w:trPr>
          <w:trHeight w:val="675"/>
        </w:trPr>
        <w:tc>
          <w:tcPr>
            <w:tcW w:w="9676" w:type="dxa"/>
          </w:tcPr>
          <w:p w:rsidR="00E1175D" w:rsidRPr="005153F8" w:rsidRDefault="00E1175D" w:rsidP="00E1175D">
            <w:pPr>
              <w:pStyle w:val="ConsPlusNonformat"/>
              <w:numPr>
                <w:ilvl w:val="0"/>
                <w:numId w:val="1"/>
              </w:numPr>
              <w:spacing w:line="240" w:lineRule="exact"/>
              <w:ind w:left="1072"/>
              <w:rPr>
                <w:rFonts w:ascii="Times New Roman" w:hAnsi="Times New Roman" w:cs="Times New Roman"/>
                <w:sz w:val="28"/>
                <w:szCs w:val="28"/>
              </w:rPr>
            </w:pPr>
            <w:r w:rsidRPr="005153F8">
              <w:rPr>
                <w:rFonts w:ascii="Times New Roman" w:hAnsi="Times New Roman" w:cs="Times New Roman"/>
                <w:sz w:val="28"/>
                <w:szCs w:val="28"/>
              </w:rPr>
              <w:t>Прием и регистрация заявления с полным пакетом документов</w:t>
            </w:r>
          </w:p>
          <w:p w:rsidR="00E1175D" w:rsidRPr="005153F8" w:rsidRDefault="00E1175D" w:rsidP="00E1175D">
            <w:pPr>
              <w:pStyle w:val="ConsPlusNonforma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6B27" w:rsidRPr="005153F8" w:rsidRDefault="00183602" w:rsidP="00D06B2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180.5pt;margin-top:1.7pt;width:0;height:168pt;flip:y;z-index:251674624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32" style="position:absolute;left:0;text-align:left;margin-left:68pt;margin-top:1.7pt;width:.75pt;height:183pt;z-index:25167155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355.35pt;margin-top:1.7pt;width:0;height:14.25pt;z-index:251661312;mso-position-horizontal-relative:text;mso-position-vertical-relative:text" o:connectortype="straight">
            <v:stroke endarrow="block"/>
          </v:shape>
        </w:pict>
      </w:r>
      <w:r w:rsidR="00E1175D" w:rsidRPr="005153F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4395" w:type="dxa"/>
        <w:tblInd w:w="5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5"/>
      </w:tblGrid>
      <w:tr w:rsidR="00E1175D" w:rsidRPr="005153F8" w:rsidTr="00E1175D">
        <w:trPr>
          <w:trHeight w:val="915"/>
        </w:trPr>
        <w:tc>
          <w:tcPr>
            <w:tcW w:w="4395" w:type="dxa"/>
          </w:tcPr>
          <w:p w:rsidR="00DC4129" w:rsidRPr="005153F8" w:rsidRDefault="00DC4129" w:rsidP="00E1175D">
            <w:pPr>
              <w:pStyle w:val="ConsPlusNonformat"/>
              <w:spacing w:line="240" w:lineRule="exact"/>
              <w:ind w:firstLine="1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75D" w:rsidRPr="005153F8" w:rsidRDefault="00E1175D" w:rsidP="00E1175D">
            <w:pPr>
              <w:pStyle w:val="ConsPlusNonformat"/>
              <w:spacing w:line="240" w:lineRule="exact"/>
              <w:ind w:firstLine="1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3F8">
              <w:rPr>
                <w:rFonts w:ascii="Times New Roman" w:hAnsi="Times New Roman" w:cs="Times New Roman"/>
                <w:sz w:val="28"/>
                <w:szCs w:val="28"/>
              </w:rPr>
              <w:t>Выдача документов</w:t>
            </w:r>
          </w:p>
          <w:p w:rsidR="00E1175D" w:rsidRPr="005153F8" w:rsidRDefault="00E1175D" w:rsidP="00E1175D">
            <w:pPr>
              <w:pStyle w:val="ConsPlusNonformat"/>
              <w:spacing w:line="240" w:lineRule="exact"/>
              <w:ind w:firstLine="1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3F8">
              <w:rPr>
                <w:rFonts w:ascii="Times New Roman" w:hAnsi="Times New Roman" w:cs="Times New Roman"/>
                <w:sz w:val="28"/>
                <w:szCs w:val="28"/>
              </w:rPr>
              <w:t xml:space="preserve"> или письма об отказе в случае несоответствия документов установленному перечню</w:t>
            </w:r>
          </w:p>
          <w:p w:rsidR="00DC4129" w:rsidRPr="005153F8" w:rsidRDefault="00DC4129" w:rsidP="00E1175D">
            <w:pPr>
              <w:pStyle w:val="ConsPlusNonformat"/>
              <w:spacing w:line="240" w:lineRule="exact"/>
              <w:ind w:firstLine="1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175D" w:rsidRPr="005153F8" w:rsidRDefault="00183602" w:rsidP="00D06B2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355.35pt;margin-top:.35pt;width:0;height:16.5pt;z-index:251662336;mso-position-horizontal-relative:text;mso-position-vertical-relative:text" o:connectortype="straight">
            <v:stroke endarrow="block"/>
          </v:shape>
        </w:pict>
      </w:r>
      <w:r w:rsidR="00E1175D" w:rsidRPr="005153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tbl>
      <w:tblPr>
        <w:tblW w:w="4440" w:type="dxa"/>
        <w:tblInd w:w="5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40"/>
      </w:tblGrid>
      <w:tr w:rsidR="00E1175D" w:rsidRPr="005153F8" w:rsidTr="00E1175D">
        <w:trPr>
          <w:trHeight w:val="600"/>
        </w:trPr>
        <w:tc>
          <w:tcPr>
            <w:tcW w:w="4440" w:type="dxa"/>
          </w:tcPr>
          <w:p w:rsidR="00DC4129" w:rsidRPr="005153F8" w:rsidRDefault="00DC4129" w:rsidP="00E1175D">
            <w:pPr>
              <w:pStyle w:val="ConsPlusNonformat"/>
              <w:spacing w:line="240" w:lineRule="exact"/>
              <w:ind w:firstLine="2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75D" w:rsidRPr="005153F8" w:rsidRDefault="00E1175D" w:rsidP="00E1175D">
            <w:pPr>
              <w:pStyle w:val="ConsPlusNonformat"/>
              <w:spacing w:line="240" w:lineRule="exact"/>
              <w:ind w:firstLine="2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3F8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принимает меры </w:t>
            </w:r>
          </w:p>
          <w:p w:rsidR="00E1175D" w:rsidRPr="005153F8" w:rsidRDefault="00E1175D" w:rsidP="00E1175D">
            <w:pPr>
              <w:pStyle w:val="ConsPlusNonformat"/>
              <w:spacing w:line="240" w:lineRule="exact"/>
              <w:ind w:firstLine="2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3F8">
              <w:rPr>
                <w:rFonts w:ascii="Times New Roman" w:hAnsi="Times New Roman" w:cs="Times New Roman"/>
                <w:sz w:val="28"/>
                <w:szCs w:val="28"/>
              </w:rPr>
              <w:t>по исполнению недостатков</w:t>
            </w:r>
          </w:p>
          <w:p w:rsidR="00DC4129" w:rsidRPr="005153F8" w:rsidRDefault="00DC4129" w:rsidP="00E1175D">
            <w:pPr>
              <w:pStyle w:val="ConsPlusNonformat"/>
              <w:spacing w:line="240" w:lineRule="exact"/>
              <w:ind w:firstLine="2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175D" w:rsidRPr="005153F8" w:rsidRDefault="00183602" w:rsidP="00D06B2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32" style="position:absolute;left:0;text-align:left;margin-left:180.5pt;margin-top:15.5pt;width:174.85pt;height:0;flip:x;z-index:25167360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32" style="position:absolute;left:0;text-align:left;margin-left:355.35pt;margin-top:.5pt;width:0;height:15pt;z-index:251672576;mso-position-horizontal-relative:text;mso-position-vertical-relative:text" o:connectortype="straight"/>
        </w:pict>
      </w:r>
      <w:r w:rsidR="00E1175D" w:rsidRPr="005153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6C7D39" w:rsidRPr="005153F8" w:rsidRDefault="006C7D39" w:rsidP="00D06B2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5"/>
      </w:tblGrid>
      <w:tr w:rsidR="00E1175D" w:rsidRPr="005153F8" w:rsidTr="00E1175D">
        <w:trPr>
          <w:trHeight w:val="585"/>
        </w:trPr>
        <w:tc>
          <w:tcPr>
            <w:tcW w:w="8205" w:type="dxa"/>
          </w:tcPr>
          <w:p w:rsidR="001463BF" w:rsidRPr="005153F8" w:rsidRDefault="001463BF" w:rsidP="001463BF">
            <w:pPr>
              <w:pStyle w:val="ConsPlusNonformat"/>
              <w:spacing w:line="240" w:lineRule="exact"/>
              <w:ind w:left="106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75D" w:rsidRPr="005153F8" w:rsidRDefault="001463BF" w:rsidP="001463BF">
            <w:pPr>
              <w:pStyle w:val="ConsPlusNonformat"/>
              <w:numPr>
                <w:ilvl w:val="0"/>
                <w:numId w:val="1"/>
              </w:numPr>
              <w:spacing w:line="240" w:lineRule="exact"/>
              <w:ind w:left="311" w:hanging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5153F8">
              <w:rPr>
                <w:rFonts w:ascii="Times New Roman" w:hAnsi="Times New Roman" w:cs="Times New Roman"/>
                <w:sz w:val="28"/>
                <w:szCs w:val="28"/>
              </w:rPr>
              <w:t>Внесение сведений о заявителе в базу данных</w:t>
            </w:r>
          </w:p>
          <w:p w:rsidR="00E1175D" w:rsidRPr="005153F8" w:rsidRDefault="00E1175D" w:rsidP="001463BF">
            <w:pPr>
              <w:pStyle w:val="ConsPlusNonformat"/>
              <w:spacing w:line="240" w:lineRule="exac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6B27" w:rsidRPr="005153F8" w:rsidRDefault="00183602" w:rsidP="001463BF">
      <w:pPr>
        <w:pStyle w:val="ConsPlusNonformat"/>
        <w:spacing w:line="240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220.25pt;margin-top:.3pt;width:0;height:11.25pt;z-index:251663360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35"/>
      </w:tblGrid>
      <w:tr w:rsidR="00E1175D" w:rsidRPr="005153F8" w:rsidTr="00E1175D">
        <w:trPr>
          <w:trHeight w:val="645"/>
        </w:trPr>
        <w:tc>
          <w:tcPr>
            <w:tcW w:w="8235" w:type="dxa"/>
          </w:tcPr>
          <w:p w:rsidR="001463BF" w:rsidRPr="005153F8" w:rsidRDefault="001463BF" w:rsidP="001463BF">
            <w:pPr>
              <w:pStyle w:val="ConsPlusNonformat"/>
              <w:spacing w:line="240" w:lineRule="exact"/>
              <w:ind w:left="106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3BF" w:rsidRPr="005153F8" w:rsidRDefault="001463BF" w:rsidP="001463BF">
            <w:pPr>
              <w:pStyle w:val="ConsPlusNonformat"/>
              <w:numPr>
                <w:ilvl w:val="0"/>
                <w:numId w:val="1"/>
              </w:numPr>
              <w:spacing w:line="240" w:lineRule="exact"/>
              <w:ind w:left="453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5153F8">
              <w:rPr>
                <w:rFonts w:ascii="Times New Roman" w:hAnsi="Times New Roman" w:cs="Times New Roman"/>
                <w:sz w:val="28"/>
                <w:szCs w:val="28"/>
              </w:rPr>
              <w:t>Формирование и направление межведомственных запросов</w:t>
            </w:r>
          </w:p>
          <w:p w:rsidR="00E1175D" w:rsidRPr="005153F8" w:rsidRDefault="00E1175D" w:rsidP="001463BF">
            <w:pPr>
              <w:pStyle w:val="ConsPlusNonformat"/>
              <w:spacing w:line="240" w:lineRule="exac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6B27" w:rsidRPr="005153F8" w:rsidRDefault="00183602" w:rsidP="00D06B2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220.25pt;margin-top:.05pt;width:0;height:14.25pt;z-index:251664384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50"/>
      </w:tblGrid>
      <w:tr w:rsidR="00E1175D" w:rsidRPr="005153F8" w:rsidTr="00E1175D">
        <w:trPr>
          <w:trHeight w:val="645"/>
        </w:trPr>
        <w:tc>
          <w:tcPr>
            <w:tcW w:w="8250" w:type="dxa"/>
          </w:tcPr>
          <w:p w:rsidR="00E1175D" w:rsidRPr="005153F8" w:rsidRDefault="00E1175D" w:rsidP="001463BF">
            <w:pPr>
              <w:pStyle w:val="ConsPlusNonformat"/>
              <w:spacing w:line="240" w:lineRule="exac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3BF" w:rsidRPr="005153F8" w:rsidRDefault="001463BF" w:rsidP="001463BF">
            <w:pPr>
              <w:pStyle w:val="ConsPlusNonformat"/>
              <w:numPr>
                <w:ilvl w:val="0"/>
                <w:numId w:val="1"/>
              </w:numPr>
              <w:spacing w:line="240" w:lineRule="exact"/>
              <w:ind w:left="0" w:firstLine="155"/>
              <w:rPr>
                <w:rFonts w:ascii="Times New Roman" w:hAnsi="Times New Roman" w:cs="Times New Roman"/>
                <w:sz w:val="28"/>
                <w:szCs w:val="28"/>
              </w:rPr>
            </w:pPr>
            <w:r w:rsidRPr="005153F8">
              <w:rPr>
                <w:rFonts w:ascii="Times New Roman" w:hAnsi="Times New Roman" w:cs="Times New Roman"/>
                <w:sz w:val="28"/>
                <w:szCs w:val="28"/>
              </w:rPr>
              <w:t>Формирование личного дела заявителя</w:t>
            </w:r>
          </w:p>
          <w:p w:rsidR="00E1175D" w:rsidRPr="005153F8" w:rsidRDefault="00E1175D" w:rsidP="001463BF">
            <w:pPr>
              <w:pStyle w:val="ConsPlusNonformat"/>
              <w:spacing w:line="240" w:lineRule="exac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6B27" w:rsidRPr="005153F8" w:rsidRDefault="00183602" w:rsidP="00D06B2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left:0;text-align:left;margin-left:220.25pt;margin-top:.95pt;width:0;height:16.5pt;z-index:251665408;mso-position-horizontal-relative:text;mso-position-vertical-relative:text" o:connectortype="straight">
            <v:stroke endarrow="block"/>
          </v:shape>
        </w:pict>
      </w:r>
    </w:p>
    <w:tbl>
      <w:tblPr>
        <w:tblW w:w="9525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25"/>
      </w:tblGrid>
      <w:tr w:rsidR="00E1175D" w:rsidRPr="005153F8" w:rsidTr="001463BF">
        <w:trPr>
          <w:trHeight w:val="615"/>
        </w:trPr>
        <w:tc>
          <w:tcPr>
            <w:tcW w:w="9525" w:type="dxa"/>
          </w:tcPr>
          <w:p w:rsidR="001463BF" w:rsidRPr="005153F8" w:rsidRDefault="001463BF" w:rsidP="001463BF">
            <w:pPr>
              <w:pStyle w:val="ConsPlusNonformat"/>
              <w:spacing w:line="240" w:lineRule="exact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3BF" w:rsidRPr="005153F8" w:rsidRDefault="001463BF" w:rsidP="006739C4">
            <w:pPr>
              <w:pStyle w:val="ConsPlusNonformat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3F8">
              <w:rPr>
                <w:rFonts w:ascii="Times New Roman" w:hAnsi="Times New Roman" w:cs="Times New Roman"/>
                <w:sz w:val="28"/>
                <w:szCs w:val="28"/>
              </w:rPr>
              <w:t>Рассмотрение предоставленных документов и вынесение решения</w:t>
            </w:r>
          </w:p>
          <w:p w:rsidR="001463BF" w:rsidRPr="005153F8" w:rsidRDefault="001463BF" w:rsidP="006739C4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3F8">
              <w:rPr>
                <w:rFonts w:ascii="Times New Roman" w:hAnsi="Times New Roman" w:cs="Times New Roman"/>
                <w:sz w:val="28"/>
                <w:szCs w:val="28"/>
              </w:rPr>
              <w:t>о назначении (расчете), отказе в назначении, прекращении выплаты ЕДК</w:t>
            </w:r>
          </w:p>
        </w:tc>
      </w:tr>
    </w:tbl>
    <w:p w:rsidR="00D06B27" w:rsidRPr="005153F8" w:rsidRDefault="00183602" w:rsidP="00D06B2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left:0;text-align:left;margin-left:401.75pt;margin-top:1.85pt;width:.75pt;height:30pt;z-index:251669504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left:0;text-align:left;margin-left:248.75pt;margin-top:1.85pt;width:.75pt;height:30pt;z-index:251668480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32" style="position:absolute;left:0;text-align:left;margin-left:146pt;margin-top:1.85pt;width:0;height:30pt;z-index:251667456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left:0;text-align:left;margin-left:44.75pt;margin-top:1.85pt;width:0;height:30pt;z-index:251666432;mso-position-horizontal-relative:text;mso-position-vertical-relative:text" o:connectortype="straight">
            <v:stroke endarrow="block"/>
          </v:shape>
        </w:pict>
      </w:r>
    </w:p>
    <w:p w:rsidR="00D06B27" w:rsidRPr="005153F8" w:rsidRDefault="00D06B27" w:rsidP="00D06B2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36"/>
        <w:gridCol w:w="234"/>
        <w:gridCol w:w="1590"/>
        <w:gridCol w:w="379"/>
        <w:gridCol w:w="1847"/>
        <w:gridCol w:w="327"/>
        <w:gridCol w:w="3357"/>
      </w:tblGrid>
      <w:tr w:rsidR="001463BF" w:rsidRPr="005153F8" w:rsidTr="001463BF">
        <w:trPr>
          <w:trHeight w:val="1080"/>
        </w:trPr>
        <w:tc>
          <w:tcPr>
            <w:tcW w:w="1867" w:type="dxa"/>
          </w:tcPr>
          <w:p w:rsidR="001463BF" w:rsidRPr="005153F8" w:rsidRDefault="001463BF" w:rsidP="001463BF">
            <w:pPr>
              <w:pStyle w:val="ConsPlusNonformat"/>
              <w:spacing w:line="240" w:lineRule="exact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3BF" w:rsidRPr="005153F8" w:rsidRDefault="001463BF" w:rsidP="001463BF">
            <w:pPr>
              <w:pStyle w:val="ConsPlusNonformat"/>
              <w:spacing w:line="240" w:lineRule="exact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3F8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(расчет) </w:t>
            </w:r>
          </w:p>
          <w:p w:rsidR="00E1175D" w:rsidRPr="005153F8" w:rsidRDefault="00183602" w:rsidP="001463BF">
            <w:pPr>
              <w:pStyle w:val="ConsPlusNonformat"/>
              <w:spacing w:line="240" w:lineRule="exact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42" type="#_x0000_t32" style="position:absolute;left:0;text-align:left;margin-left:35.85pt;margin-top:23.9pt;width:0;height:15.75pt;z-index:251670528" o:connectortype="straight">
                  <v:stroke endarrow="block"/>
                </v:shape>
              </w:pict>
            </w:r>
            <w:r w:rsidR="001463BF" w:rsidRPr="005153F8">
              <w:rPr>
                <w:rFonts w:ascii="Times New Roman" w:hAnsi="Times New Roman" w:cs="Times New Roman"/>
                <w:sz w:val="28"/>
                <w:szCs w:val="28"/>
              </w:rPr>
              <w:t>ЕДК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1175D" w:rsidRPr="005153F8" w:rsidRDefault="00E1175D" w:rsidP="001463BF">
            <w:pPr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  <w:shd w:val="clear" w:color="auto" w:fill="auto"/>
          </w:tcPr>
          <w:p w:rsidR="00E1175D" w:rsidRPr="005153F8" w:rsidRDefault="00E1175D" w:rsidP="001463B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3BF" w:rsidRPr="005153F8" w:rsidRDefault="001463BF" w:rsidP="001463B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3F8">
              <w:rPr>
                <w:rFonts w:ascii="Times New Roman" w:hAnsi="Times New Roman" w:cs="Times New Roman"/>
                <w:sz w:val="28"/>
                <w:szCs w:val="28"/>
              </w:rPr>
              <w:t>Отказ в назначении ЕДК</w:t>
            </w:r>
          </w:p>
        </w:tc>
        <w:tc>
          <w:tcPr>
            <w:tcW w:w="402" w:type="dxa"/>
            <w:tcBorders>
              <w:top w:val="nil"/>
              <w:bottom w:val="nil"/>
            </w:tcBorders>
            <w:shd w:val="clear" w:color="auto" w:fill="auto"/>
          </w:tcPr>
          <w:p w:rsidR="00E1175D" w:rsidRPr="005153F8" w:rsidRDefault="00E1175D" w:rsidP="001463BF">
            <w:pPr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dxa"/>
            <w:shd w:val="clear" w:color="auto" w:fill="auto"/>
          </w:tcPr>
          <w:p w:rsidR="00E1175D" w:rsidRPr="005153F8" w:rsidRDefault="00E1175D" w:rsidP="001463B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3BF" w:rsidRPr="005153F8" w:rsidRDefault="001463BF" w:rsidP="001463B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3F8">
              <w:rPr>
                <w:rFonts w:ascii="Times New Roman" w:hAnsi="Times New Roman" w:cs="Times New Roman"/>
                <w:sz w:val="28"/>
                <w:szCs w:val="28"/>
              </w:rPr>
              <w:t>Прекращение выплаты ЕДК</w:t>
            </w:r>
          </w:p>
        </w:tc>
        <w:tc>
          <w:tcPr>
            <w:tcW w:w="343" w:type="dxa"/>
            <w:tcBorders>
              <w:top w:val="nil"/>
              <w:bottom w:val="nil"/>
            </w:tcBorders>
            <w:shd w:val="clear" w:color="auto" w:fill="auto"/>
          </w:tcPr>
          <w:p w:rsidR="00E1175D" w:rsidRPr="005153F8" w:rsidRDefault="00E1175D" w:rsidP="001463BF">
            <w:pPr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shd w:val="clear" w:color="auto" w:fill="auto"/>
          </w:tcPr>
          <w:p w:rsidR="00E1175D" w:rsidRPr="005153F8" w:rsidRDefault="00E1175D" w:rsidP="001463BF">
            <w:pPr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3BF" w:rsidRPr="005153F8" w:rsidRDefault="001463BF" w:rsidP="007C1F99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3F8">
              <w:rPr>
                <w:rFonts w:ascii="Times New Roman" w:hAnsi="Times New Roman" w:cs="Times New Roman"/>
                <w:sz w:val="28"/>
                <w:szCs w:val="28"/>
              </w:rPr>
              <w:t xml:space="preserve">Удержание излишне выплаченных </w:t>
            </w:r>
            <w:r w:rsidR="007C1F99" w:rsidRPr="005153F8">
              <w:rPr>
                <w:rFonts w:ascii="Times New Roman" w:hAnsi="Times New Roman" w:cs="Times New Roman"/>
                <w:sz w:val="28"/>
                <w:szCs w:val="28"/>
              </w:rPr>
              <w:t>сумм ЕДК (при условии факта переплаты)</w:t>
            </w:r>
          </w:p>
        </w:tc>
      </w:tr>
    </w:tbl>
    <w:p w:rsidR="00D712E6" w:rsidRPr="005153F8" w:rsidRDefault="00D712E6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05"/>
      </w:tblGrid>
      <w:tr w:rsidR="00E1175D" w:rsidRPr="005153F8" w:rsidTr="00E1175D">
        <w:trPr>
          <w:trHeight w:val="675"/>
        </w:trPr>
        <w:tc>
          <w:tcPr>
            <w:tcW w:w="4005" w:type="dxa"/>
          </w:tcPr>
          <w:p w:rsidR="007C1F99" w:rsidRPr="005153F8" w:rsidRDefault="007C1F99" w:rsidP="007C1F99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75D" w:rsidRPr="005153F8" w:rsidRDefault="007C1F99" w:rsidP="007C1F99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3F8">
              <w:rPr>
                <w:rFonts w:ascii="Times New Roman" w:hAnsi="Times New Roman" w:cs="Times New Roman"/>
                <w:sz w:val="28"/>
                <w:szCs w:val="28"/>
              </w:rPr>
              <w:t>Организация выплаты ЕДК</w:t>
            </w:r>
          </w:p>
          <w:p w:rsidR="00E1175D" w:rsidRPr="005153F8" w:rsidRDefault="00E1175D" w:rsidP="007C1F99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709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153F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</w:p>
        </w:tc>
      </w:tr>
    </w:tbl>
    <w:p w:rsidR="005153F8" w:rsidRDefault="00D712E6" w:rsidP="001862C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602"/>
      <w:bookmarkEnd w:id="2"/>
      <w:r w:rsidRPr="005153F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739C4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="00E1175D" w:rsidRPr="005153F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37F42" w:rsidRPr="005153F8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147780" w:rsidRDefault="00147780" w:rsidP="001862C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147780" w:rsidRDefault="00147780" w:rsidP="001862C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147780" w:rsidRPr="005153F8" w:rsidRDefault="00147780" w:rsidP="001862C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ascii="Times New Roman" w:hAnsi="Times New Roman" w:cs="Times New Roman"/>
          <w:sz w:val="24"/>
          <w:szCs w:val="24"/>
        </w:rPr>
      </w:pPr>
    </w:p>
    <w:p w:rsidR="000079A0" w:rsidRPr="005153F8" w:rsidRDefault="000079A0" w:rsidP="0014778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0079A0" w:rsidRPr="005153F8" w:rsidSect="001862C4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196" w:rsidRDefault="002B1196" w:rsidP="00FA0B0D">
      <w:pPr>
        <w:spacing w:before="0" w:after="0" w:line="240" w:lineRule="auto"/>
      </w:pPr>
      <w:r>
        <w:separator/>
      </w:r>
    </w:p>
  </w:endnote>
  <w:endnote w:type="continuationSeparator" w:id="1">
    <w:p w:rsidR="002B1196" w:rsidRDefault="002B1196" w:rsidP="00FA0B0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196" w:rsidRDefault="002B1196" w:rsidP="00FA0B0D">
      <w:pPr>
        <w:spacing w:before="0" w:after="0" w:line="240" w:lineRule="auto"/>
      </w:pPr>
      <w:r>
        <w:separator/>
      </w:r>
    </w:p>
  </w:footnote>
  <w:footnote w:type="continuationSeparator" w:id="1">
    <w:p w:rsidR="002B1196" w:rsidRDefault="002B1196" w:rsidP="00FA0B0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83969"/>
    </w:sdtPr>
    <w:sdtContent>
      <w:p w:rsidR="001862C4" w:rsidRDefault="00183602">
        <w:pPr>
          <w:pStyle w:val="a4"/>
          <w:jc w:val="center"/>
        </w:pPr>
        <w:fldSimple w:instr=" PAGE   \* MERGEFORMAT ">
          <w:r w:rsidR="00BA4337">
            <w:rPr>
              <w:noProof/>
            </w:rPr>
            <w:t>2</w:t>
          </w:r>
        </w:fldSimple>
      </w:p>
    </w:sdtContent>
  </w:sdt>
  <w:p w:rsidR="00B371BD" w:rsidRDefault="00B371B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52A"/>
    <w:multiLevelType w:val="hybridMultilevel"/>
    <w:tmpl w:val="45B6B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67577"/>
    <w:multiLevelType w:val="hybridMultilevel"/>
    <w:tmpl w:val="31701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E3913"/>
    <w:multiLevelType w:val="hybridMultilevel"/>
    <w:tmpl w:val="2E3AEC40"/>
    <w:lvl w:ilvl="0" w:tplc="33E65416">
      <w:start w:val="1"/>
      <w:numFmt w:val="decimal"/>
      <w:lvlText w:val="%1."/>
      <w:lvlJc w:val="left"/>
      <w:pPr>
        <w:tabs>
          <w:tab w:val="num" w:pos="1777"/>
        </w:tabs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CFC7647"/>
    <w:multiLevelType w:val="hybridMultilevel"/>
    <w:tmpl w:val="9574E7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E984226"/>
    <w:multiLevelType w:val="hybridMultilevel"/>
    <w:tmpl w:val="B5C83A74"/>
    <w:lvl w:ilvl="0" w:tplc="560A2646">
      <w:start w:val="1"/>
      <w:numFmt w:val="decimal"/>
      <w:lvlText w:val="%1."/>
      <w:lvlJc w:val="left"/>
      <w:pPr>
        <w:tabs>
          <w:tab w:val="num" w:pos="1741"/>
        </w:tabs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6EA67F3"/>
    <w:multiLevelType w:val="hybridMultilevel"/>
    <w:tmpl w:val="E0DCD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E609B3"/>
    <w:multiLevelType w:val="hybridMultilevel"/>
    <w:tmpl w:val="81C61C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7F2693"/>
    <w:multiLevelType w:val="hybridMultilevel"/>
    <w:tmpl w:val="FC04C5D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49B73127"/>
    <w:multiLevelType w:val="hybridMultilevel"/>
    <w:tmpl w:val="D444E9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851C61"/>
    <w:multiLevelType w:val="hybridMultilevel"/>
    <w:tmpl w:val="EB8A918A"/>
    <w:lvl w:ilvl="0" w:tplc="4F1C5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BD0437"/>
    <w:multiLevelType w:val="hybridMultilevel"/>
    <w:tmpl w:val="D908C7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21B4D"/>
    <w:multiLevelType w:val="hybridMultilevel"/>
    <w:tmpl w:val="0C6266DC"/>
    <w:lvl w:ilvl="0" w:tplc="0C5A3386">
      <w:start w:val="5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>
    <w:nsid w:val="737B05A8"/>
    <w:multiLevelType w:val="hybridMultilevel"/>
    <w:tmpl w:val="7ADA8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DC5CF7"/>
    <w:multiLevelType w:val="hybridMultilevel"/>
    <w:tmpl w:val="5ADC3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13"/>
  </w:num>
  <w:num w:numId="9">
    <w:abstractNumId w:val="2"/>
  </w:num>
  <w:num w:numId="10">
    <w:abstractNumId w:val="5"/>
  </w:num>
  <w:num w:numId="11">
    <w:abstractNumId w:val="8"/>
  </w:num>
  <w:num w:numId="12">
    <w:abstractNumId w:val="3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41E1"/>
    <w:rsid w:val="00003170"/>
    <w:rsid w:val="000079A0"/>
    <w:rsid w:val="00041421"/>
    <w:rsid w:val="000A3F78"/>
    <w:rsid w:val="000D798C"/>
    <w:rsid w:val="000F7538"/>
    <w:rsid w:val="0014149D"/>
    <w:rsid w:val="001463BF"/>
    <w:rsid w:val="00147780"/>
    <w:rsid w:val="00157691"/>
    <w:rsid w:val="0018006E"/>
    <w:rsid w:val="0018235A"/>
    <w:rsid w:val="00183602"/>
    <w:rsid w:val="001862C4"/>
    <w:rsid w:val="001942FB"/>
    <w:rsid w:val="001C4135"/>
    <w:rsid w:val="001C459F"/>
    <w:rsid w:val="001E6C57"/>
    <w:rsid w:val="00215B3F"/>
    <w:rsid w:val="00222DDA"/>
    <w:rsid w:val="00237F42"/>
    <w:rsid w:val="00257BAE"/>
    <w:rsid w:val="00286769"/>
    <w:rsid w:val="002A4032"/>
    <w:rsid w:val="002B1196"/>
    <w:rsid w:val="002C0F79"/>
    <w:rsid w:val="002D6F85"/>
    <w:rsid w:val="002F759E"/>
    <w:rsid w:val="00340FEF"/>
    <w:rsid w:val="00370F95"/>
    <w:rsid w:val="00387494"/>
    <w:rsid w:val="003B52CA"/>
    <w:rsid w:val="003C4E3C"/>
    <w:rsid w:val="003C7CD8"/>
    <w:rsid w:val="003F2DF3"/>
    <w:rsid w:val="00441E9E"/>
    <w:rsid w:val="004454AB"/>
    <w:rsid w:val="00472CCC"/>
    <w:rsid w:val="004846A2"/>
    <w:rsid w:val="004A683D"/>
    <w:rsid w:val="004D4A20"/>
    <w:rsid w:val="005153F8"/>
    <w:rsid w:val="005403A6"/>
    <w:rsid w:val="005403CC"/>
    <w:rsid w:val="005408B6"/>
    <w:rsid w:val="005A62F2"/>
    <w:rsid w:val="005D7A82"/>
    <w:rsid w:val="00613FA8"/>
    <w:rsid w:val="00617405"/>
    <w:rsid w:val="00650906"/>
    <w:rsid w:val="00661209"/>
    <w:rsid w:val="006739C4"/>
    <w:rsid w:val="00677BBC"/>
    <w:rsid w:val="006C15A5"/>
    <w:rsid w:val="006C7D39"/>
    <w:rsid w:val="006D4F4D"/>
    <w:rsid w:val="00745195"/>
    <w:rsid w:val="00751F0B"/>
    <w:rsid w:val="00752BF2"/>
    <w:rsid w:val="00774353"/>
    <w:rsid w:val="007A390F"/>
    <w:rsid w:val="007C1F99"/>
    <w:rsid w:val="007E7295"/>
    <w:rsid w:val="0083191A"/>
    <w:rsid w:val="008441E1"/>
    <w:rsid w:val="008500A0"/>
    <w:rsid w:val="008B263C"/>
    <w:rsid w:val="008D6D50"/>
    <w:rsid w:val="008E5593"/>
    <w:rsid w:val="00922E7A"/>
    <w:rsid w:val="00924893"/>
    <w:rsid w:val="009507D5"/>
    <w:rsid w:val="00967BA8"/>
    <w:rsid w:val="00976A16"/>
    <w:rsid w:val="00997B56"/>
    <w:rsid w:val="009F3904"/>
    <w:rsid w:val="009F55F8"/>
    <w:rsid w:val="00A00B4F"/>
    <w:rsid w:val="00A02721"/>
    <w:rsid w:val="00A07189"/>
    <w:rsid w:val="00A61AC6"/>
    <w:rsid w:val="00A74306"/>
    <w:rsid w:val="00AB0FA7"/>
    <w:rsid w:val="00AB194B"/>
    <w:rsid w:val="00AE27E5"/>
    <w:rsid w:val="00B371BD"/>
    <w:rsid w:val="00B46AF1"/>
    <w:rsid w:val="00B54A13"/>
    <w:rsid w:val="00B86FDC"/>
    <w:rsid w:val="00B94413"/>
    <w:rsid w:val="00BA4337"/>
    <w:rsid w:val="00BB5A1F"/>
    <w:rsid w:val="00BE26A4"/>
    <w:rsid w:val="00BF1039"/>
    <w:rsid w:val="00BF4289"/>
    <w:rsid w:val="00BF6464"/>
    <w:rsid w:val="00C33145"/>
    <w:rsid w:val="00C5651A"/>
    <w:rsid w:val="00C720E5"/>
    <w:rsid w:val="00CB0617"/>
    <w:rsid w:val="00CB58A4"/>
    <w:rsid w:val="00D06B27"/>
    <w:rsid w:val="00D136D2"/>
    <w:rsid w:val="00D318A3"/>
    <w:rsid w:val="00D57B46"/>
    <w:rsid w:val="00D712E6"/>
    <w:rsid w:val="00D838A0"/>
    <w:rsid w:val="00DC4129"/>
    <w:rsid w:val="00DC5D01"/>
    <w:rsid w:val="00E1175D"/>
    <w:rsid w:val="00E133E7"/>
    <w:rsid w:val="00E5373B"/>
    <w:rsid w:val="00E635DD"/>
    <w:rsid w:val="00EA4C5D"/>
    <w:rsid w:val="00EA7424"/>
    <w:rsid w:val="00EC065E"/>
    <w:rsid w:val="00EE0F04"/>
    <w:rsid w:val="00F01874"/>
    <w:rsid w:val="00F0461A"/>
    <w:rsid w:val="00F16DA9"/>
    <w:rsid w:val="00F41B62"/>
    <w:rsid w:val="00F86C0B"/>
    <w:rsid w:val="00F87346"/>
    <w:rsid w:val="00FA0B0D"/>
    <w:rsid w:val="00FE2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15" type="connector" idref="#_x0000_s1038"/>
        <o:r id="V:Rule16" type="connector" idref="#_x0000_s1042"/>
        <o:r id="V:Rule17" type="connector" idref="#_x0000_s1041"/>
        <o:r id="V:Rule18" type="connector" idref="#_x0000_s1031"/>
        <o:r id="V:Rule19" type="connector" idref="#_x0000_s1036"/>
        <o:r id="V:Rule20" type="connector" idref="#_x0000_s1035"/>
        <o:r id="V:Rule21" type="connector" idref="#_x0000_s1040"/>
        <o:r id="V:Rule22" type="connector" idref="#_x0000_s1044"/>
        <o:r id="V:Rule23" type="connector" idref="#_x0000_s1046"/>
        <o:r id="V:Rule24" type="connector" idref="#_x0000_s1037"/>
        <o:r id="V:Rule25" type="connector" idref="#_x0000_s1043"/>
        <o:r id="V:Rule26" type="connector" idref="#_x0000_s1032"/>
        <o:r id="V:Rule27" type="connector" idref="#_x0000_s1034"/>
        <o:r id="V:Rule28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DD"/>
  </w:style>
  <w:style w:type="paragraph" w:styleId="1">
    <w:name w:val="heading 1"/>
    <w:basedOn w:val="a"/>
    <w:next w:val="a"/>
    <w:link w:val="10"/>
    <w:qFormat/>
    <w:rsid w:val="005153F8"/>
    <w:pPr>
      <w:keepNext/>
      <w:spacing w:before="0" w:beforeAutospacing="0" w:after="0" w:afterAutospacing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153F8"/>
    <w:pPr>
      <w:keepNext/>
      <w:spacing w:before="0" w:beforeAutospacing="0" w:after="0" w:afterAutospacing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53F8"/>
    <w:pPr>
      <w:keepNext/>
      <w:spacing w:before="0" w:beforeAutospacing="0" w:after="0" w:afterAutospacing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41E1"/>
    <w:pPr>
      <w:widowControl w:val="0"/>
      <w:autoSpaceDE w:val="0"/>
      <w:autoSpaceDN w:val="0"/>
      <w:adjustRightInd w:val="0"/>
      <w:spacing w:before="0" w:beforeAutospacing="0" w:after="0" w:afterAutospacing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Fiction">
    <w:name w:val="Fiction"/>
    <w:rsid w:val="00472CCC"/>
    <w:pPr>
      <w:spacing w:before="0" w:beforeAutospacing="0" w:after="0" w:afterAutospacing="0" w:line="240" w:lineRule="auto"/>
      <w:jc w:val="both"/>
      <w:outlineLvl w:val="3"/>
    </w:pPr>
    <w:rPr>
      <w:rFonts w:ascii="Arial" w:eastAsia="Times New Roman" w:hAnsi="Arial" w:cs="Arial"/>
      <w:noProof/>
      <w:sz w:val="18"/>
      <w:szCs w:val="24"/>
      <w:lang w:eastAsia="ru-RU"/>
    </w:rPr>
  </w:style>
  <w:style w:type="character" w:styleId="a3">
    <w:name w:val="Hyperlink"/>
    <w:basedOn w:val="a0"/>
    <w:uiPriority w:val="99"/>
    <w:unhideWhenUsed/>
    <w:rsid w:val="000F753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A0B0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0B0D"/>
  </w:style>
  <w:style w:type="paragraph" w:styleId="a6">
    <w:name w:val="footer"/>
    <w:basedOn w:val="a"/>
    <w:link w:val="a7"/>
    <w:unhideWhenUsed/>
    <w:rsid w:val="00FA0B0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7">
    <w:name w:val="Нижний колонтитул Знак"/>
    <w:basedOn w:val="a0"/>
    <w:link w:val="a6"/>
    <w:rsid w:val="00FA0B0D"/>
  </w:style>
  <w:style w:type="paragraph" w:styleId="a8">
    <w:name w:val="Balloon Text"/>
    <w:basedOn w:val="a"/>
    <w:link w:val="a9"/>
    <w:semiHidden/>
    <w:unhideWhenUsed/>
    <w:rsid w:val="00CB58A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CB58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153F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5153F8"/>
    <w:pPr>
      <w:spacing w:before="0" w:beforeAutospacing="0" w:after="0" w:afterAutospacing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153F8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5153F8"/>
    <w:pPr>
      <w:spacing w:before="0" w:beforeAutospacing="0" w:after="0" w:afterAutospacing="0" w:line="240" w:lineRule="auto"/>
      <w:ind w:hanging="480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153F8"/>
    <w:rPr>
      <w:rFonts w:ascii="Calibri" w:eastAsia="Times New Roman" w:hAnsi="Calibri" w:cs="Times New Roman"/>
      <w:sz w:val="28"/>
      <w:szCs w:val="28"/>
    </w:rPr>
  </w:style>
  <w:style w:type="paragraph" w:styleId="ac">
    <w:name w:val="No Spacing"/>
    <w:uiPriority w:val="1"/>
    <w:qFormat/>
    <w:rsid w:val="005153F8"/>
    <w:pPr>
      <w:spacing w:before="0" w:beforeAutospacing="0" w:after="0" w:afterAutospacing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5153F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5153F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5153F8"/>
  </w:style>
  <w:style w:type="paragraph" w:styleId="af">
    <w:name w:val="Body Text Indent"/>
    <w:basedOn w:val="a"/>
    <w:link w:val="af0"/>
    <w:rsid w:val="005153F8"/>
    <w:pPr>
      <w:spacing w:before="0" w:beforeAutospacing="0" w:after="0" w:afterAutospacing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"/>
    <w:basedOn w:val="a"/>
    <w:link w:val="af2"/>
    <w:rsid w:val="005153F8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FollowedHyperlink"/>
    <w:rsid w:val="005153F8"/>
    <w:rPr>
      <w:color w:val="800080"/>
      <w:u w:val="single"/>
    </w:rPr>
  </w:style>
  <w:style w:type="paragraph" w:customStyle="1" w:styleId="af4">
    <w:name w:val="Знак"/>
    <w:basedOn w:val="a"/>
    <w:rsid w:val="005153F8"/>
    <w:pPr>
      <w:widowControl w:val="0"/>
      <w:autoSpaceDE w:val="0"/>
      <w:autoSpaceDN w:val="0"/>
      <w:adjustRightInd w:val="0"/>
      <w:spacing w:before="0" w:beforeAutospacing="0" w:after="160" w:afterAutospacing="0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1C1A0-5D9F-4C12-B7F5-DCB241C8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Штайн Вероника</cp:lastModifiedBy>
  <cp:revision>51</cp:revision>
  <cp:lastPrinted>2016-05-17T07:04:00Z</cp:lastPrinted>
  <dcterms:created xsi:type="dcterms:W3CDTF">2014-12-12T11:38:00Z</dcterms:created>
  <dcterms:modified xsi:type="dcterms:W3CDTF">2016-05-17T13:25:00Z</dcterms:modified>
</cp:coreProperties>
</file>